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59" w:rsidRPr="00870E5C" w:rsidRDefault="00A32959" w:rsidP="00A32959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>ОШ ,, Бора Станковић ,,</w:t>
      </w:r>
    </w:p>
    <w:p w:rsidR="00A32959" w:rsidRPr="00870E5C" w:rsidRDefault="00A32959" w:rsidP="00A32959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 xml:space="preserve">29. новемабра 10., </w:t>
      </w:r>
    </w:p>
    <w:p w:rsidR="00A32959" w:rsidRPr="00870E5C" w:rsidRDefault="00A32959" w:rsidP="00A32959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>16203 Вучје</w:t>
      </w:r>
    </w:p>
    <w:p w:rsidR="00A32959" w:rsidRPr="00E434D0" w:rsidRDefault="00A32959" w:rsidP="00A32959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 xml:space="preserve">Бр. </w:t>
      </w:r>
      <w:r>
        <w:rPr>
          <w:rFonts w:ascii="Times New Roman" w:hAnsi="Times New Roman" w:cs="Times New Roman"/>
        </w:rPr>
        <w:t>20</w:t>
      </w:r>
      <w:r w:rsidR="002C4FC4">
        <w:rPr>
          <w:rFonts w:ascii="Times New Roman" w:hAnsi="Times New Roman" w:cs="Times New Roman"/>
        </w:rPr>
        <w:t>6</w:t>
      </w:r>
    </w:p>
    <w:p w:rsidR="00A32959" w:rsidRPr="00870E5C" w:rsidRDefault="00A32959" w:rsidP="00A3295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07.05.2025</w:t>
      </w:r>
      <w:r w:rsidRPr="00870E5C">
        <w:rPr>
          <w:rFonts w:ascii="Times New Roman" w:hAnsi="Times New Roman" w:cs="Times New Roman"/>
        </w:rPr>
        <w:t>. год.</w:t>
      </w:r>
    </w:p>
    <w:p w:rsidR="00A32959" w:rsidRPr="00870E5C" w:rsidRDefault="00A32959" w:rsidP="00A32959">
      <w:pPr>
        <w:pStyle w:val="NoSpacing"/>
        <w:jc w:val="both"/>
        <w:rPr>
          <w:rFonts w:ascii="Times New Roman" w:hAnsi="Times New Roman" w:cs="Times New Roman"/>
        </w:rPr>
      </w:pPr>
      <w:r w:rsidRPr="00870E5C">
        <w:rPr>
          <w:rFonts w:ascii="Times New Roman" w:hAnsi="Times New Roman" w:cs="Times New Roman"/>
        </w:rPr>
        <w:t xml:space="preserve">Л е с к о в а ц </w:t>
      </w:r>
    </w:p>
    <w:p w:rsidR="001A765A" w:rsidRDefault="001A765A" w:rsidP="00976322">
      <w:pPr>
        <w:jc w:val="both"/>
        <w:rPr>
          <w:rFonts w:ascii="Times New Roman" w:hAnsi="Times New Roman"/>
          <w:sz w:val="24"/>
          <w:szCs w:val="24"/>
        </w:rPr>
      </w:pPr>
    </w:p>
    <w:p w:rsidR="001506E0" w:rsidRDefault="001506E0" w:rsidP="00976322">
      <w:pPr>
        <w:jc w:val="both"/>
        <w:rPr>
          <w:rFonts w:ascii="Times New Roman" w:hAnsi="Times New Roman"/>
          <w:sz w:val="24"/>
          <w:szCs w:val="24"/>
        </w:rPr>
      </w:pPr>
    </w:p>
    <w:p w:rsidR="001506E0" w:rsidRDefault="001506E0" w:rsidP="001506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106C" w:rsidRDefault="00A4106C" w:rsidP="00A4106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670AD1">
        <w:rPr>
          <w:rFonts w:ascii="Times New Roman" w:hAnsi="Times New Roman" w:cs="Times New Roman"/>
        </w:rPr>
        <w:t>На основу члана 27. став  1. тачка 1. Закона о јавним набавкама („Службени гласник РС“ бр. 91/2019 и 92/23, у даљем тексту: Закон), и  члана 4</w:t>
      </w:r>
      <w:r>
        <w:rPr>
          <w:rFonts w:ascii="Times New Roman" w:hAnsi="Times New Roman" w:cs="Times New Roman"/>
        </w:rPr>
        <w:t>9., 50.</w:t>
      </w:r>
      <w:r w:rsidRPr="00670AD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51</w:t>
      </w:r>
      <w:r w:rsidRPr="00670A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Правилника о ближем уређењу планирања јавних набавки и набавки на које се закон не примењује  </w:t>
      </w:r>
      <w:r w:rsidRPr="00670AD1">
        <w:rPr>
          <w:rFonts w:ascii="Times New Roman" w:hAnsi="Times New Roman" w:cs="Times New Roman"/>
        </w:rPr>
        <w:t xml:space="preserve">бр. </w:t>
      </w:r>
      <w:r w:rsidRPr="00380463">
        <w:rPr>
          <w:rFonts w:ascii="Times New Roman" w:hAnsi="Times New Roman" w:cs="Times New Roman"/>
        </w:rPr>
        <w:t>145 од  22.02. 2024</w:t>
      </w:r>
      <w:r w:rsidRPr="00162CB0">
        <w:rPr>
          <w:rFonts w:ascii="Times New Roman" w:hAnsi="Times New Roman" w:cs="Times New Roman"/>
          <w:sz w:val="24"/>
          <w:szCs w:val="24"/>
        </w:rPr>
        <w:t>. године</w:t>
      </w:r>
      <w:r w:rsidRPr="00670AD1">
        <w:rPr>
          <w:rFonts w:ascii="Times New Roman" w:hAnsi="Times New Roman" w:cs="Times New Roman"/>
        </w:rPr>
        <w:t>, а у складу са финансијским планом и планом набавки на које се закон не примењује усвојеним од стране школског одбора,</w:t>
      </w:r>
      <w:r>
        <w:rPr>
          <w:rFonts w:ascii="Times New Roman" w:hAnsi="Times New Roman" w:cs="Times New Roman"/>
        </w:rPr>
        <w:t>за потребе Основне школе „Бора Станковић“ у Вучју, доставите понуду према следећим елементима:</w:t>
      </w:r>
    </w:p>
    <w:p w:rsidR="00A4106C" w:rsidRDefault="00A4106C" w:rsidP="00A4106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A4106C" w:rsidRPr="00670AD1" w:rsidRDefault="00A4106C" w:rsidP="00A4106C">
      <w:pPr>
        <w:pStyle w:val="NoSpacing"/>
        <w:jc w:val="center"/>
        <w:rPr>
          <w:rFonts w:ascii="Times New Roman" w:hAnsi="Times New Roman" w:cs="Times New Roman"/>
          <w:b/>
        </w:rPr>
      </w:pPr>
      <w:r w:rsidRPr="00670AD1">
        <w:rPr>
          <w:rFonts w:ascii="Times New Roman" w:hAnsi="Times New Roman" w:cs="Times New Roman"/>
          <w:b/>
        </w:rPr>
        <w:t>ПОЗИВ ЗА ПОДНОШЕЊЕ ПОНУДА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  <w:r w:rsidRPr="00B3694F">
        <w:rPr>
          <w:rFonts w:ascii="Times New Roman" w:hAnsi="Times New Roman" w:cs="Times New Roman"/>
        </w:rPr>
        <w:t>1. Подаци о наручиоцу:Основна школа ,, Бора Станковић'' Вучје, 29. новембра бр. 10., 16203 Вучје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  <w:r w:rsidRPr="00B3694F">
        <w:rPr>
          <w:rFonts w:ascii="Times New Roman" w:hAnsi="Times New Roman" w:cs="Times New Roman"/>
        </w:rPr>
        <w:t>2. Врста наручиоца: образовна установа – основна школа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  <w:r w:rsidRPr="00B3694F">
        <w:rPr>
          <w:rFonts w:ascii="Times New Roman" w:hAnsi="Times New Roman" w:cs="Times New Roman"/>
        </w:rPr>
        <w:t>3. Интернет адреса наручиоца на којој је објавњен позив: http://osborasvucje.nasaskola.rs/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B3694F" w:rsidRDefault="00A4106C" w:rsidP="00A4106C">
      <w:pPr>
        <w:autoSpaceDE w:val="0"/>
        <w:autoSpaceDN w:val="0"/>
        <w:adjustRightInd w:val="0"/>
        <w:rPr>
          <w:rFonts w:ascii="Times New Roman" w:hAnsi="Times New Roman"/>
        </w:rPr>
      </w:pPr>
      <w:r w:rsidRPr="00B3694F">
        <w:rPr>
          <w:rFonts w:ascii="Times New Roman" w:hAnsi="Times New Roman"/>
        </w:rPr>
        <w:t xml:space="preserve">4. Врста поступка: предмет набавке спроводи се у поступку набавке на које се Закон не примењује сходно члану 27. став 1. тачка 1. Закона о јавним набавкама („Службени гласник РС“ бр. 91/2019 и 92/23) и  члана 50. Правилника о ближем уређењу планирања јавних набавки и набавки на које се закон не примењује  бр. 145 од  22.02. 2024. године. 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  <w:r w:rsidRPr="00B3694F">
        <w:rPr>
          <w:rFonts w:ascii="Times New Roman" w:hAnsi="Times New Roman" w:cs="Times New Roman"/>
        </w:rPr>
        <w:t>5. Врста предмета: добра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  <w:r w:rsidRPr="00B3694F">
        <w:rPr>
          <w:rFonts w:ascii="Times New Roman" w:hAnsi="Times New Roman" w:cs="Times New Roman"/>
        </w:rPr>
        <w:t>6. Предмет набавке: добра-набавка канцеларијске опреме и потрепштина.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B3694F" w:rsidRDefault="00A4106C" w:rsidP="00A4106C">
      <w:pPr>
        <w:spacing w:after="60"/>
        <w:jc w:val="both"/>
        <w:rPr>
          <w:rFonts w:ascii="Times New Roman" w:hAnsi="Times New Roman"/>
        </w:rPr>
      </w:pPr>
      <w:r w:rsidRPr="00B3694F">
        <w:rPr>
          <w:rFonts w:ascii="Times New Roman" w:hAnsi="Times New Roman"/>
        </w:rPr>
        <w:t xml:space="preserve">7. Опис предмета набавке: набавка канцеларијске опреме и потрепштина у ОШ ,, Бора Станковић,, Вучје 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B3694F" w:rsidRDefault="00A4106C" w:rsidP="00A4106C">
      <w:pPr>
        <w:jc w:val="both"/>
        <w:rPr>
          <w:rFonts w:ascii="Times New Roman" w:hAnsi="Times New Roman"/>
          <w:sz w:val="24"/>
        </w:rPr>
      </w:pPr>
      <w:r w:rsidRPr="00B3694F">
        <w:rPr>
          <w:rFonts w:ascii="Times New Roman" w:hAnsi="Times New Roman"/>
        </w:rPr>
        <w:t xml:space="preserve">8. Ознака из општег речника набавке </w:t>
      </w:r>
      <w:r w:rsidR="00B3694F" w:rsidRPr="00B3694F">
        <w:rPr>
          <w:rFonts w:ascii="Times New Roman" w:hAnsi="Times New Roman"/>
        </w:rPr>
        <w:t>–</w:t>
      </w:r>
      <w:r w:rsidRPr="00B3694F">
        <w:rPr>
          <w:rFonts w:ascii="Times New Roman" w:hAnsi="Times New Roman"/>
        </w:rPr>
        <w:t xml:space="preserve"> </w:t>
      </w:r>
      <w:r w:rsidR="00B3694F" w:rsidRPr="00B3694F">
        <w:rPr>
          <w:rFonts w:ascii="Times New Roman" w:hAnsi="Times New Roman"/>
        </w:rPr>
        <w:t>Разна канцеларијск</w:t>
      </w:r>
      <w:r w:rsidR="00B3694F" w:rsidRPr="00B3694F">
        <w:rPr>
          <w:rFonts w:ascii="Times New Roman" w:hAnsi="Times New Roman"/>
          <w:lang/>
        </w:rPr>
        <w:t>а</w:t>
      </w:r>
      <w:r w:rsidR="00B3694F" w:rsidRPr="00B3694F">
        <w:rPr>
          <w:rFonts w:ascii="Times New Roman" w:hAnsi="Times New Roman"/>
        </w:rPr>
        <w:t xml:space="preserve"> опрем</w:t>
      </w:r>
      <w:r w:rsidR="00B3694F" w:rsidRPr="00B3694F">
        <w:rPr>
          <w:rFonts w:ascii="Times New Roman" w:hAnsi="Times New Roman"/>
          <w:lang/>
        </w:rPr>
        <w:t>а</w:t>
      </w:r>
      <w:r w:rsidR="00B3694F" w:rsidRPr="00B3694F">
        <w:rPr>
          <w:rFonts w:ascii="Times New Roman" w:hAnsi="Times New Roman"/>
        </w:rPr>
        <w:t xml:space="preserve"> и потрепштина </w:t>
      </w:r>
      <w:r w:rsidRPr="00B3694F">
        <w:rPr>
          <w:rFonts w:ascii="Times New Roman" w:hAnsi="Times New Roman"/>
          <w:lang w:val="sr-Cyrl-CS"/>
        </w:rPr>
        <w:t>(30125000).</w:t>
      </w:r>
    </w:p>
    <w:p w:rsidR="00A4106C" w:rsidRPr="00B3694F" w:rsidRDefault="00A4106C" w:rsidP="00A4106C">
      <w:pPr>
        <w:jc w:val="both"/>
        <w:rPr>
          <w:rFonts w:ascii="Times New Roman" w:hAnsi="Times New Roman"/>
        </w:rPr>
      </w:pPr>
      <w:r w:rsidRPr="00B3694F">
        <w:rPr>
          <w:rFonts w:ascii="Times New Roman" w:hAnsi="Times New Roman"/>
        </w:rPr>
        <w:t>9. Критеријум за доделу уговора је најнижа понуђена цена.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  <w:r w:rsidRPr="00B3694F">
        <w:rPr>
          <w:rFonts w:ascii="Times New Roman" w:hAnsi="Times New Roman" w:cs="Times New Roman"/>
        </w:rPr>
        <w:t xml:space="preserve">10. Начин, место и рок за подношење понуда: Понуђачи су дужни да понуду доставе до 16.05.2025. године до 11:00 часова </w:t>
      </w:r>
      <w:r w:rsidRPr="00B3694F">
        <w:rPr>
          <w:rFonts w:ascii="Times New Roman" w:hAnsi="Times New Roman" w:cs="Times New Roman"/>
          <w:noProof w:val="0"/>
        </w:rPr>
        <w:t xml:space="preserve">непосредно, путем поште или електронским путем на  </w:t>
      </w:r>
      <w:r w:rsidRPr="00B3694F">
        <w:rPr>
          <w:rFonts w:ascii="Times New Roman" w:hAnsi="Times New Roman" w:cs="Times New Roman"/>
        </w:rPr>
        <w:t>мејл адресу: osborasvucje@mts.rs. Уколико понуду достављају поштом достављају је  у запечаћеном омоту на адресу: ОШ ,, Бора Станковић'' Вучје, 29. новембра бр. 10, 16203 Вучје, са назнаком: „Понуда за набавку добра – набавка канцеларијске опреме и потрепштина – НЕ ОТВАРАТИ“. Понуђач је дужан да на полеђини коверте назначи назив и адресу понуђача. Понуде које стигну након наведеног рока (дана и сата), сматраће се неблаговременим и неће бити узете у разматрање, и исте ће бити враћене понуђачима неотворене.</w:t>
      </w: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B3694F" w:rsidRDefault="00A4106C" w:rsidP="00A4106C">
      <w:pPr>
        <w:pStyle w:val="NoSpacing"/>
        <w:jc w:val="both"/>
        <w:rPr>
          <w:rFonts w:ascii="Times New Roman" w:hAnsi="Times New Roman" w:cs="Times New Roman"/>
        </w:rPr>
      </w:pPr>
      <w:r w:rsidRPr="00B3694F">
        <w:rPr>
          <w:rFonts w:ascii="Times New Roman" w:hAnsi="Times New Roman" w:cs="Times New Roman"/>
        </w:rPr>
        <w:t>11. Лице за контакт</w:t>
      </w:r>
    </w:p>
    <w:p w:rsidR="00A4106C" w:rsidRPr="00670AD1" w:rsidRDefault="00A4106C" w:rsidP="00A4106C">
      <w:pPr>
        <w:pStyle w:val="NoSpacing"/>
        <w:jc w:val="both"/>
        <w:rPr>
          <w:rFonts w:ascii="Times New Roman" w:hAnsi="Times New Roman" w:cs="Times New Roman"/>
        </w:rPr>
      </w:pPr>
      <w:r w:rsidRPr="00B3694F">
        <w:rPr>
          <w:rFonts w:ascii="Times New Roman" w:hAnsi="Times New Roman" w:cs="Times New Roman"/>
        </w:rPr>
        <w:t>Контакт особа за све информације везане</w:t>
      </w:r>
      <w:r w:rsidRPr="00670AD1">
        <w:rPr>
          <w:rFonts w:ascii="Times New Roman" w:hAnsi="Times New Roman" w:cs="Times New Roman"/>
        </w:rPr>
        <w:t xml:space="preserve"> за набавку је </w:t>
      </w:r>
      <w:r>
        <w:rPr>
          <w:rFonts w:ascii="Times New Roman" w:hAnsi="Times New Roman" w:cs="Times New Roman"/>
        </w:rPr>
        <w:t xml:space="preserve">Данијела </w:t>
      </w:r>
      <w:r w:rsidR="00A32959">
        <w:rPr>
          <w:rFonts w:ascii="Times New Roman" w:hAnsi="Times New Roman" w:cs="Times New Roman"/>
        </w:rPr>
        <w:t xml:space="preserve">Петковић </w:t>
      </w:r>
      <w:r>
        <w:rPr>
          <w:rFonts w:ascii="Times New Roman" w:hAnsi="Times New Roman" w:cs="Times New Roman"/>
        </w:rPr>
        <w:t>Николић</w:t>
      </w:r>
      <w:r w:rsidRPr="00670AD1">
        <w:rPr>
          <w:rFonts w:ascii="Times New Roman" w:hAnsi="Times New Roman" w:cs="Times New Roman"/>
        </w:rPr>
        <w:t>, број телефона 016/3427-124, мејл адреса osborasvucje@mts.rs.</w:t>
      </w:r>
    </w:p>
    <w:p w:rsidR="00A4106C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Pr="00670AD1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A4106C" w:rsidRDefault="00A4106C" w:rsidP="00A4106C">
      <w:pPr>
        <w:pStyle w:val="NoSpacing"/>
        <w:jc w:val="both"/>
        <w:rPr>
          <w:rFonts w:ascii="Times New Roman" w:hAnsi="Times New Roman" w:cs="Times New Roman"/>
        </w:rPr>
      </w:pPr>
    </w:p>
    <w:p w:rsidR="001506E0" w:rsidRDefault="001506E0" w:rsidP="00A4106C">
      <w:pPr>
        <w:rPr>
          <w:rFonts w:ascii="Times New Roman" w:hAnsi="Times New Roman"/>
          <w:b/>
          <w:sz w:val="24"/>
          <w:szCs w:val="24"/>
        </w:rPr>
      </w:pPr>
    </w:p>
    <w:p w:rsidR="00A4106C" w:rsidRDefault="00A4106C" w:rsidP="00A4106C">
      <w:pPr>
        <w:rPr>
          <w:rFonts w:ascii="Times New Roman" w:hAnsi="Times New Roman"/>
          <w:b/>
          <w:sz w:val="24"/>
          <w:szCs w:val="24"/>
        </w:rPr>
      </w:pPr>
    </w:p>
    <w:p w:rsidR="00A4106C" w:rsidRDefault="00A4106C" w:rsidP="00A4106C">
      <w:pPr>
        <w:rPr>
          <w:rFonts w:ascii="Times New Roman" w:hAnsi="Times New Roman"/>
          <w:b/>
          <w:sz w:val="24"/>
          <w:szCs w:val="24"/>
        </w:rPr>
      </w:pPr>
    </w:p>
    <w:p w:rsidR="00A4106C" w:rsidRDefault="00A4106C" w:rsidP="00A4106C">
      <w:pPr>
        <w:rPr>
          <w:rFonts w:ascii="Times New Roman" w:hAnsi="Times New Roman"/>
          <w:b/>
          <w:sz w:val="24"/>
          <w:szCs w:val="24"/>
        </w:rPr>
      </w:pPr>
    </w:p>
    <w:p w:rsidR="00A4106C" w:rsidRPr="00A4106C" w:rsidRDefault="00A4106C" w:rsidP="00A4106C">
      <w:pPr>
        <w:rPr>
          <w:rFonts w:ascii="Times New Roman" w:hAnsi="Times New Roman"/>
          <w:b/>
          <w:sz w:val="24"/>
          <w:szCs w:val="24"/>
        </w:rPr>
      </w:pPr>
    </w:p>
    <w:p w:rsidR="001506E0" w:rsidRDefault="001506E0" w:rsidP="001506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06E0" w:rsidRPr="004A487C" w:rsidRDefault="001506E0" w:rsidP="001506E0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1506E0" w:rsidRDefault="001506E0" w:rsidP="001506E0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t>ОБРАЗАЦ ПОНУДЕ</w:t>
      </w:r>
    </w:p>
    <w:p w:rsidR="001506E0" w:rsidRPr="004A487C" w:rsidRDefault="001506E0" w:rsidP="001506E0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1506E0" w:rsidRDefault="001506E0" w:rsidP="002F7EB9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1506E0" w:rsidRDefault="001506E0" w:rsidP="001506E0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1506E0" w:rsidRPr="004A487C" w:rsidRDefault="001506E0" w:rsidP="001506E0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>
        <w:rPr>
          <w:rFonts w:ascii="Times New Roman" w:hAnsi="Times New Roman"/>
          <w:b/>
          <w:bCs/>
          <w:sz w:val="24"/>
          <w:lang w:val="sr-Cyrl-CS"/>
        </w:rPr>
        <w:t xml:space="preserve">разне </w:t>
      </w:r>
      <w:r w:rsidRPr="004A487C">
        <w:rPr>
          <w:rFonts w:ascii="Times New Roman" w:hAnsi="Times New Roman"/>
          <w:b/>
          <w:bCs/>
          <w:sz w:val="24"/>
          <w:lang w:val="sr-Cyrl-CS"/>
        </w:rPr>
        <w:t>канцеларијск</w:t>
      </w:r>
      <w:r>
        <w:rPr>
          <w:rFonts w:ascii="Times New Roman" w:hAnsi="Times New Roman"/>
          <w:b/>
          <w:bCs/>
          <w:sz w:val="24"/>
          <w:lang w:val="sr-Cyrl-CS"/>
        </w:rPr>
        <w:t>е опреме и потрепштина</w:t>
      </w:r>
    </w:p>
    <w:p w:rsidR="001506E0" w:rsidRDefault="001506E0" w:rsidP="001506E0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 w:rsidR="003B4F50">
        <w:rPr>
          <w:rFonts w:ascii="Times New Roman" w:hAnsi="Times New Roman"/>
          <w:b/>
          <w:bCs/>
          <w:sz w:val="24"/>
          <w:lang w:val="sr-Cyrl-CS"/>
        </w:rPr>
        <w:t>Основне школе „Бора Станковић“ у Вучју</w:t>
      </w:r>
      <w:r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1506E0" w:rsidRPr="004A487C" w:rsidRDefault="001506E0" w:rsidP="001506E0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1506E0" w:rsidRPr="004E3580" w:rsidRDefault="001506E0" w:rsidP="001506E0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:rsidR="001506E0" w:rsidRDefault="001506E0" w:rsidP="001506E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A487C">
        <w:rPr>
          <w:rFonts w:ascii="Times New Roman" w:hAnsi="Times New Roman"/>
          <w:b/>
          <w:bCs/>
          <w:lang w:val="es-ES"/>
        </w:rPr>
        <w:t>Подациопонуђачу</w:t>
      </w:r>
      <w:r w:rsidRPr="004A487C">
        <w:rPr>
          <w:rFonts w:ascii="Times New Roman" w:hAnsi="Times New Roman"/>
          <w:b/>
          <w:bCs/>
        </w:rPr>
        <w:t xml:space="preserve">: </w:t>
      </w:r>
    </w:p>
    <w:p w:rsidR="001506E0" w:rsidRPr="004A487C" w:rsidRDefault="001506E0" w:rsidP="001506E0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0"/>
        <w:gridCol w:w="4704"/>
      </w:tblGrid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9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Порескиидентификационибројпонуђача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7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506E0" w:rsidRPr="004A487C" w:rsidTr="001506E0">
        <w:trPr>
          <w:trHeight w:val="8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1506E0" w:rsidRPr="004A487C" w:rsidRDefault="001506E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A4106C" w:rsidRDefault="00A4106C" w:rsidP="001506E0">
      <w:pPr>
        <w:rPr>
          <w:rFonts w:ascii="Times New Roman" w:hAnsi="Times New Roman"/>
          <w:sz w:val="24"/>
          <w:lang w:val="sr-Cyrl-CS"/>
        </w:rPr>
      </w:pPr>
    </w:p>
    <w:p w:rsidR="00A4106C" w:rsidRDefault="00A4106C" w:rsidP="001506E0">
      <w:pPr>
        <w:rPr>
          <w:rFonts w:ascii="Times New Roman" w:hAnsi="Times New Roman"/>
          <w:sz w:val="24"/>
          <w:lang w:val="sr-Cyrl-CS"/>
        </w:rPr>
      </w:pPr>
    </w:p>
    <w:p w:rsidR="00A4106C" w:rsidRDefault="00A4106C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Pr="004A487C" w:rsidRDefault="001506E0" w:rsidP="001506E0">
      <w:pPr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jc w:val="both"/>
        <w:rPr>
          <w:rFonts w:ascii="Times New Roman" w:hAnsi="Times New Roman"/>
          <w:sz w:val="24"/>
          <w:lang w:val="sr-Cyrl-CS"/>
        </w:rPr>
      </w:pPr>
    </w:p>
    <w:p w:rsidR="001506E0" w:rsidRDefault="001506E0" w:rsidP="001506E0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t xml:space="preserve">На основу позива </w:t>
      </w:r>
      <w:r w:rsidR="003B4F50">
        <w:rPr>
          <w:rFonts w:ascii="Times New Roman" w:hAnsi="Times New Roman"/>
          <w:b/>
          <w:bCs/>
          <w:sz w:val="24"/>
          <w:lang w:val="sr-Cyrl-CS"/>
        </w:rPr>
        <w:t xml:space="preserve">Основне школе „Бора Станковић“ у Вучју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>
        <w:rPr>
          <w:rFonts w:ascii="Times New Roman" w:hAnsi="Times New Roman"/>
          <w:b/>
          <w:sz w:val="24"/>
          <w:lang w:val="sr-Cyrl-CS"/>
        </w:rPr>
        <w:t xml:space="preserve"> -</w:t>
      </w:r>
      <w:r w:rsidRPr="001506E0">
        <w:rPr>
          <w:rFonts w:ascii="Times New Roman" w:hAnsi="Times New Roman"/>
          <w:b/>
          <w:sz w:val="24"/>
          <w:u w:val="single"/>
          <w:lang w:val="sr-Cyrl-CS"/>
        </w:rPr>
        <w:t>Набавка разне канцеларијске опреме и потрепштина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1506E0" w:rsidRPr="003D3C03" w:rsidRDefault="001506E0" w:rsidP="001506E0">
      <w:pPr>
        <w:jc w:val="both"/>
        <w:rPr>
          <w:rFonts w:ascii="Times New Roman" w:hAnsi="Times New Roman"/>
          <w:sz w:val="24"/>
          <w:lang w:val="sr-Cyrl-CS"/>
        </w:rPr>
      </w:pPr>
    </w:p>
    <w:p w:rsidR="001506E0" w:rsidRPr="003D3C03" w:rsidRDefault="001506E0" w:rsidP="001506E0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</w:p>
    <w:p w:rsidR="001506E0" w:rsidRPr="003D3C03" w:rsidRDefault="001506E0" w:rsidP="001506E0">
      <w:pPr>
        <w:jc w:val="center"/>
        <w:rPr>
          <w:rFonts w:ascii="Times New Roman" w:hAnsi="Times New Roman"/>
          <w:szCs w:val="28"/>
          <w:lang w:val="sr-Cyrl-CS"/>
        </w:rPr>
      </w:pPr>
    </w:p>
    <w:p w:rsidR="001506E0" w:rsidRDefault="001506E0" w:rsidP="001506E0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18582F" w:rsidRPr="002C4FC4" w:rsidRDefault="001506E0" w:rsidP="002C4FC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A11494" w:rsidRDefault="00A11494" w:rsidP="00A11494">
      <w:pPr>
        <w:ind w:left="4248" w:firstLine="708"/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10080" w:type="dxa"/>
        <w:tblInd w:w="-635" w:type="dxa"/>
        <w:tblLook w:val="04A0"/>
      </w:tblPr>
      <w:tblGrid>
        <w:gridCol w:w="694"/>
        <w:gridCol w:w="1636"/>
        <w:gridCol w:w="2572"/>
        <w:gridCol w:w="1152"/>
        <w:gridCol w:w="1280"/>
        <w:gridCol w:w="2746"/>
      </w:tblGrid>
      <w:tr w:rsidR="00A11494" w:rsidRPr="004C5D41" w:rsidTr="00B2448F">
        <w:trPr>
          <w:trHeight w:val="8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3B4F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 xml:space="preserve">Назив 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B03E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Папир за белешке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75х75мм 100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5F05F4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B03E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4*18.75х50мм, 4*50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B03E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Средство за корекцију грешака у тексту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Коректур лак, бели у бочици,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„RETYPE“ или одговарајући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20мл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B03E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C75A5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</w:t>
            </w:r>
            <w:r w:rsidR="00C75A51">
              <w:rPr>
                <w:rFonts w:ascii="Times New Roman" w:hAnsi="Times New Roman"/>
                <w:color w:val="000000"/>
                <w:sz w:val="20"/>
                <w:szCs w:val="20"/>
              </w:rPr>
              <w:t>, плава миница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7750C0" w:rsidRDefault="00A11494" w:rsidP="005F05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</w:rPr>
              <w:t>са</w:t>
            </w:r>
            <w:r w:rsidR="005F05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плавом мином</w:t>
            </w:r>
            <w:r w:rsidR="002C3C2C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,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5F05F4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5F05F4" w:rsidRDefault="005F05F4" w:rsidP="00683B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890218" w:rsidRDefault="00A11494" w:rsidP="00683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218">
              <w:rPr>
                <w:rFonts w:ascii="Times New Roman" w:hAnsi="Times New Roman"/>
                <w:sz w:val="20"/>
                <w:szCs w:val="20"/>
              </w:rPr>
              <w:t>Регистратори са механизмом за хартију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224F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Регистратор картонски, са механизмом за хартију,  са кутијом за архивирање - А4 формат  (шири) стандард,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F05F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F4" w:rsidRPr="003B4F50" w:rsidRDefault="003B4F50" w:rsidP="00683B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F4" w:rsidRPr="00890218" w:rsidRDefault="005F05F4" w:rsidP="00EB58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218">
              <w:rPr>
                <w:rFonts w:ascii="Times New Roman" w:hAnsi="Times New Roman"/>
                <w:sz w:val="20"/>
                <w:szCs w:val="20"/>
              </w:rPr>
              <w:t>Регистратори са механизмом за хартију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F4" w:rsidRPr="004C5D41" w:rsidRDefault="005F05F4" w:rsidP="00224F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 картонски, са механизмом за хартију,  са кутијом за архивирање - А4 формат  (</w:t>
            </w:r>
            <w:r w:rsidR="00224F4A">
              <w:rPr>
                <w:rFonts w:ascii="Times New Roman" w:hAnsi="Times New Roman"/>
                <w:color w:val="000000"/>
                <w:sz w:val="20"/>
                <w:szCs w:val="20"/>
              </w:rPr>
              <w:t>ужи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стандард,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F4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5F4" w:rsidRPr="004C5D41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Pr="004C5D41" w:rsidRDefault="005F05F4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B4F50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1858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Муниција за хефтање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C75A51" w:rsidRDefault="00A11494" w:rsidP="003B4F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Оригинална муниција за хефталицу „</w:t>
            </w:r>
            <w:r w:rsidR="00224F4A">
              <w:rPr>
                <w:rFonts w:ascii="Times New Roman" w:hAnsi="Times New Roman"/>
                <w:color w:val="000000"/>
                <w:sz w:val="20"/>
                <w:szCs w:val="20"/>
              </w:rPr>
              <w:t>Линкер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“ 24/6 (</w:t>
            </w:r>
            <w:r w:rsidR="003B4F50">
              <w:rPr>
                <w:rFonts w:ascii="Times New Roman" w:hAnsi="Times New Roman"/>
                <w:color w:val="000000"/>
                <w:sz w:val="20"/>
                <w:szCs w:val="20"/>
              </w:rPr>
              <w:t>сребрна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или одговарајућа,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1B6DE7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582F" w:rsidRPr="004C5D41" w:rsidTr="00124E65">
        <w:trPr>
          <w:trHeight w:val="6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3B4F50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1858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Коверте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А3, самолепљиви, бели 100г, (40х30цм)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224F4A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82F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2F" w:rsidRPr="004C5D41" w:rsidRDefault="0018582F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8582F" w:rsidRPr="004C5D41" w:rsidTr="00124E65">
        <w:trPr>
          <w:trHeight w:val="60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2F" w:rsidRPr="004C5D41" w:rsidRDefault="0018582F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4C5D41" w:rsidRDefault="0018582F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Б5 самолепљиви (250x176мм), розе, папир  80гр, отвара се са дуже стране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2F" w:rsidRPr="00224F4A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82F" w:rsidRPr="004C5D41" w:rsidRDefault="0018582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2F" w:rsidRPr="004C5D41" w:rsidRDefault="0018582F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B4F50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 и копирање - А4 формат, 80гр,</w:t>
            </w:r>
            <w:r w:rsidRPr="004C5D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РИС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(500 листова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D74A48" w:rsidRDefault="00224F4A" w:rsidP="00683B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</w:rPr>
            </w:pPr>
            <w:r w:rsidRPr="004C5D41">
              <w:rPr>
                <w:rFonts w:ascii="Times New Roman" w:hAnsi="Times New Roman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6F4C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4C" w:rsidRPr="003B4F50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4C" w:rsidRPr="00816F4C" w:rsidRDefault="00816F4C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Свеска тврдог повеза А4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4C" w:rsidRPr="00816F4C" w:rsidRDefault="00816F4C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Свеска тврдог повеза (корица), А4 формата, каро, 80 листова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F4C" w:rsidRDefault="00224F4A" w:rsidP="00683B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F4C" w:rsidRPr="004C5D41" w:rsidRDefault="00816F4C" w:rsidP="00683B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4C" w:rsidRPr="004C5D41" w:rsidRDefault="00816F4C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B4F50" w:rsidRDefault="00C75A51" w:rsidP="003B4F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4F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Хефталица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Default="00A11494" w:rsidP="00224F4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Метална хефталица 24/6 за хефтање до 35 листова, која користи кламерице 24/6-8, као што је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Delta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“ или одговарајуће</w:t>
            </w:r>
          </w:p>
          <w:p w:rsidR="00224F4A" w:rsidRPr="00224F4A" w:rsidRDefault="00224F4A" w:rsidP="00224F4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D74A48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B4F50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F50" w:rsidRPr="003B4F50" w:rsidRDefault="003B4F50" w:rsidP="003B4F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F50" w:rsidRPr="003B4F50" w:rsidRDefault="003B4F50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Спајалице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F50" w:rsidRPr="003B4F50" w:rsidRDefault="003B4F50" w:rsidP="00224F4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50мм , сребрне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F50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F50" w:rsidRPr="004C5D41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50" w:rsidRPr="004C5D41" w:rsidRDefault="003B4F50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B4F50" w:rsidRDefault="005F05F4" w:rsidP="003B4F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4F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Лепљива трака, лепак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F4A" w:rsidRDefault="00224F4A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мат,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1329D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B4F50" w:rsidRDefault="005F05F4" w:rsidP="003B4F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4F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15 мм х 33мм, 1/10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1329D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B4F50" w:rsidRDefault="005F05F4" w:rsidP="003B4F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4F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9C70CE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B4F50" w:rsidRDefault="005F05F4" w:rsidP="003B4F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4F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4C5D41" w:rsidRDefault="00A11494" w:rsidP="00683B5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Лепак за хартију у оловци-течни, провидан, 50 мл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2044CD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1149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494" w:rsidRPr="003B4F50" w:rsidRDefault="005F05F4" w:rsidP="003B4F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4F5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ПВЦ фолије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Провидна заштитна фолија за одлагање и архивирање документа, дебља, минимум 80 микрона, формат А4+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224F4A" w:rsidRDefault="00224F4A" w:rsidP="00224F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94" w:rsidRPr="004C5D41" w:rsidRDefault="00A11494" w:rsidP="00683B5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B4F50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F50" w:rsidRPr="003B4F50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50" w:rsidRPr="003B4F50" w:rsidRDefault="003B4F50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Фасцикла полумеханичка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50" w:rsidRPr="003B4F50" w:rsidRDefault="003B4F50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А4, бела, плава,црвена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50" w:rsidRDefault="003B4F50" w:rsidP="00224F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F50" w:rsidRPr="004C5D41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50" w:rsidRPr="004C5D41" w:rsidRDefault="003B4F50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F05F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F4" w:rsidRPr="003B4F50" w:rsidRDefault="005F05F4" w:rsidP="003B4F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4F5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Pr="005F05F4" w:rsidRDefault="005F05F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Картонске фасцикле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Pr="005F05F4" w:rsidRDefault="005F05F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Бела А4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Pr="00224F4A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5F4" w:rsidRPr="004C5D41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Pr="004C5D41" w:rsidRDefault="005F05F4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F05F4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5F4" w:rsidRPr="005F05F4" w:rsidRDefault="003B4F50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Default="005F05F4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Кутија за архивирање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Pr="005F05F4" w:rsidRDefault="005F05F4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Кутија за архивирање 500mm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Pr="00224F4A" w:rsidRDefault="00224F4A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5F4" w:rsidRPr="004C5D41" w:rsidRDefault="005F05F4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F4" w:rsidRPr="004C5D41" w:rsidRDefault="005F05F4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32959" w:rsidRPr="004C5D41" w:rsidTr="00B2448F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959" w:rsidRDefault="00A32959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9" w:rsidRPr="00A32959" w:rsidRDefault="00A32959" w:rsidP="00683B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Креде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9" w:rsidRPr="00A32959" w:rsidRDefault="00A32959" w:rsidP="00683B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GIOTTO 1/100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9" w:rsidRDefault="00A32959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959" w:rsidRPr="004C5D41" w:rsidRDefault="00A32959" w:rsidP="00683B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959" w:rsidRPr="004C5D41" w:rsidRDefault="00A32959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448F" w:rsidRPr="004C5D41" w:rsidTr="00B2448F">
        <w:trPr>
          <w:trHeight w:val="754"/>
        </w:trPr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48F" w:rsidRPr="00B2448F" w:rsidRDefault="00B2448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Свега без ПДВ-а: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8F" w:rsidRPr="004C5D41" w:rsidRDefault="00B2448F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448F" w:rsidRPr="004C5D41" w:rsidTr="00B2448F">
        <w:trPr>
          <w:trHeight w:val="694"/>
        </w:trPr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48F" w:rsidRPr="00B2448F" w:rsidRDefault="00B2448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ПДВ: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8F" w:rsidRPr="004C5D41" w:rsidRDefault="00B2448F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2448F" w:rsidRPr="004C5D41" w:rsidTr="00B2448F">
        <w:trPr>
          <w:trHeight w:val="704"/>
        </w:trPr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48F" w:rsidRPr="00B2448F" w:rsidRDefault="00B2448F" w:rsidP="00683B5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Укупно: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8F" w:rsidRPr="004C5D41" w:rsidRDefault="00B2448F" w:rsidP="00683B5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1506E0" w:rsidRPr="004A487C" w:rsidRDefault="001506E0" w:rsidP="00B2448F">
      <w:pPr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4"/>
        <w:gridCol w:w="4561"/>
      </w:tblGrid>
      <w:tr w:rsidR="001506E0" w:rsidRPr="004A487C" w:rsidTr="00B2448F">
        <w:tc>
          <w:tcPr>
            <w:tcW w:w="5504" w:type="dxa"/>
          </w:tcPr>
          <w:p w:rsidR="001506E0" w:rsidRPr="004A487C" w:rsidRDefault="001506E0" w:rsidP="00087BE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561" w:type="dxa"/>
          </w:tcPr>
          <w:p w:rsidR="001506E0" w:rsidRDefault="001506E0" w:rsidP="00087BED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  <w:p w:rsidR="001506E0" w:rsidRDefault="001506E0" w:rsidP="00087BED">
            <w:pPr>
              <w:tabs>
                <w:tab w:val="left" w:pos="945"/>
              </w:tabs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ab/>
            </w:r>
          </w:p>
          <w:p w:rsidR="001506E0" w:rsidRPr="00D35ABD" w:rsidRDefault="001506E0" w:rsidP="00087BED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</w:p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 xml:space="preserve">Датум М. П.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</w:p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</w:p>
    <w:p w:rsidR="001506E0" w:rsidRPr="004A487C" w:rsidRDefault="001506E0" w:rsidP="001506E0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1506E0" w:rsidRPr="004A487C" w:rsidRDefault="001506E0" w:rsidP="001506E0">
      <w:pPr>
        <w:rPr>
          <w:rFonts w:ascii="Times New Roman" w:hAnsi="Times New Roman"/>
          <w:b/>
          <w:bCs/>
          <w:lang w:val="sr-Cyrl-CS"/>
        </w:rPr>
      </w:pPr>
    </w:p>
    <w:p w:rsidR="001506E0" w:rsidRDefault="001506E0" w:rsidP="001506E0">
      <w:pPr>
        <w:jc w:val="both"/>
        <w:rPr>
          <w:rFonts w:ascii="Times New Roman" w:hAnsi="Times New Roman"/>
          <w:lang w:val="ru-RU"/>
        </w:rPr>
      </w:pPr>
      <w:r w:rsidRPr="00B2448F">
        <w:rPr>
          <w:rFonts w:ascii="Times New Roman" w:hAnsi="Times New Roman"/>
          <w:b/>
          <w:lang w:val="ru-RU"/>
        </w:rPr>
        <w:t>Напомена</w:t>
      </w:r>
      <w:r w:rsidRPr="00B2448F">
        <w:rPr>
          <w:rFonts w:ascii="Times New Roman" w:hAnsi="Times New Roman"/>
          <w:lang w:val="ru-RU"/>
        </w:rPr>
        <w:t xml:space="preserve">: Обрасце понуде понуђач мора да попуни, овери печатом и потпише, чиме потврђује да су тачни подаци који су у обрасцу понуде наведени. </w:t>
      </w: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3B4F50" w:rsidRDefault="003B4F50" w:rsidP="00B2448F">
      <w:pPr>
        <w:rPr>
          <w:rFonts w:ascii="Times New Roman" w:hAnsi="Times New Roman"/>
          <w:b/>
          <w:sz w:val="24"/>
          <w:lang w:val="sr-Cyrl-CS"/>
        </w:rPr>
      </w:pPr>
    </w:p>
    <w:p w:rsidR="003B4F50" w:rsidRDefault="003B4F50" w:rsidP="00B2448F">
      <w:pPr>
        <w:rPr>
          <w:rFonts w:ascii="Times New Roman" w:hAnsi="Times New Roman"/>
          <w:b/>
          <w:sz w:val="24"/>
          <w:lang w:val="sr-Cyrl-CS"/>
        </w:rPr>
      </w:pPr>
    </w:p>
    <w:p w:rsidR="003B4F50" w:rsidRDefault="003B4F50" w:rsidP="00B2448F">
      <w:pPr>
        <w:rPr>
          <w:rFonts w:ascii="Times New Roman" w:hAnsi="Times New Roman"/>
          <w:b/>
          <w:sz w:val="24"/>
          <w:lang w:val="sr-Cyrl-CS"/>
        </w:rPr>
      </w:pPr>
    </w:p>
    <w:p w:rsidR="003B4F50" w:rsidRDefault="003B4F50" w:rsidP="00B2448F">
      <w:pPr>
        <w:rPr>
          <w:rFonts w:ascii="Times New Roman" w:hAnsi="Times New Roman"/>
          <w:b/>
          <w:sz w:val="24"/>
          <w:lang w:val="sr-Cyrl-CS"/>
        </w:rPr>
      </w:pPr>
    </w:p>
    <w:p w:rsidR="003B4F50" w:rsidRDefault="003B4F50" w:rsidP="00B2448F">
      <w:pPr>
        <w:rPr>
          <w:rFonts w:ascii="Times New Roman" w:hAnsi="Times New Roman"/>
          <w:b/>
          <w:sz w:val="24"/>
          <w:lang w:val="sr-Cyrl-CS"/>
        </w:rPr>
      </w:pPr>
    </w:p>
    <w:p w:rsidR="003B4F50" w:rsidRDefault="003B4F50" w:rsidP="00B2448F">
      <w:pPr>
        <w:rPr>
          <w:rFonts w:ascii="Times New Roman" w:hAnsi="Times New Roman"/>
          <w:b/>
          <w:sz w:val="24"/>
          <w:lang w:val="sr-Cyrl-CS"/>
        </w:rPr>
      </w:pPr>
    </w:p>
    <w:p w:rsidR="003B4F50" w:rsidRDefault="003B4F50" w:rsidP="00B2448F">
      <w:pPr>
        <w:rPr>
          <w:rFonts w:ascii="Times New Roman" w:hAnsi="Times New Roman"/>
          <w:b/>
          <w:sz w:val="24"/>
          <w:lang w:val="sr-Cyrl-CS"/>
        </w:rPr>
      </w:pPr>
    </w:p>
    <w:p w:rsidR="003B4F50" w:rsidRDefault="003B4F50" w:rsidP="00B2448F">
      <w:pPr>
        <w:rPr>
          <w:rFonts w:ascii="Times New Roman" w:hAnsi="Times New Roman"/>
          <w:b/>
          <w:sz w:val="24"/>
          <w:lang w:val="sr-Cyrl-CS"/>
        </w:rPr>
      </w:pPr>
    </w:p>
    <w:p w:rsidR="00B2448F" w:rsidRPr="002F5649" w:rsidRDefault="00B2448F" w:rsidP="00B2448F">
      <w:pPr>
        <w:rPr>
          <w:rFonts w:ascii="Times New Roman" w:hAnsi="Times New Roman"/>
          <w:b/>
          <w:sz w:val="24"/>
          <w:lang w:val="sr-Cyrl-CS"/>
        </w:rPr>
      </w:pPr>
      <w:r w:rsidRPr="002F5649">
        <w:rPr>
          <w:rFonts w:ascii="Times New Roman" w:hAnsi="Times New Roman"/>
          <w:b/>
          <w:sz w:val="24"/>
          <w:lang w:val="sr-Cyrl-CS"/>
        </w:rPr>
        <w:t>УСЛОВИ ПОНУДЕ: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7387"/>
      </w:tblGrid>
      <w:tr w:rsidR="00B2448F" w:rsidRPr="004A487C" w:rsidTr="00671AB8">
        <w:tc>
          <w:tcPr>
            <w:tcW w:w="1900" w:type="dxa"/>
          </w:tcPr>
          <w:p w:rsidR="00B2448F" w:rsidRPr="00C320CA" w:rsidRDefault="00B2448F" w:rsidP="00671AB8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320CA">
              <w:rPr>
                <w:rFonts w:ascii="Times New Roman" w:hAnsi="Times New Roman"/>
                <w:b/>
                <w:lang w:val="sr-Cyrl-CS"/>
              </w:rPr>
              <w:t>Услови набавке</w:t>
            </w:r>
          </w:p>
        </w:tc>
        <w:tc>
          <w:tcPr>
            <w:tcW w:w="7387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b/>
                <w:sz w:val="24"/>
                <w:lang w:val="sr-Cyrl-CS"/>
              </w:rPr>
              <w:t>Подаци из понуде</w:t>
            </w:r>
          </w:p>
        </w:tc>
      </w:tr>
      <w:tr w:rsidR="00B2448F" w:rsidRPr="004A487C" w:rsidTr="00671AB8"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Начин плаћања</w:t>
            </w:r>
          </w:p>
        </w:tc>
        <w:tc>
          <w:tcPr>
            <w:tcW w:w="7387" w:type="dxa"/>
          </w:tcPr>
          <w:p w:rsidR="00B2448F" w:rsidRPr="00E82895" w:rsidRDefault="00B2448F" w:rsidP="00671AB8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Плаћање се обавља након испоруке</w:t>
            </w:r>
            <w:r>
              <w:rPr>
                <w:rFonts w:ascii="Times New Roman" w:hAnsi="Times New Roman"/>
                <w:lang w:val="sr-Cyrl-CS"/>
              </w:rPr>
              <w:t xml:space="preserve"> и сачињавања записника о примопредаји,</w:t>
            </w:r>
            <w:r w:rsidRPr="002F5649">
              <w:rPr>
                <w:rFonts w:ascii="Times New Roman" w:hAnsi="Times New Roman"/>
                <w:lang w:val="sr-Cyrl-CS"/>
              </w:rPr>
              <w:t xml:space="preserve"> у законском року по пријему фактуре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B2448F" w:rsidRPr="004A487C" w:rsidTr="00671AB8"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Рок испоруке</w:t>
            </w:r>
          </w:p>
        </w:tc>
        <w:tc>
          <w:tcPr>
            <w:tcW w:w="7387" w:type="dxa"/>
          </w:tcPr>
          <w:p w:rsidR="00B2448F" w:rsidRPr="00A32959" w:rsidRDefault="00A32959" w:rsidP="00A329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року од 5 дана од дана достављања поруџбенице</w:t>
            </w:r>
          </w:p>
        </w:tc>
      </w:tr>
      <w:tr w:rsidR="00B2448F" w:rsidRPr="004A487C" w:rsidTr="00671AB8">
        <w:trPr>
          <w:trHeight w:val="409"/>
        </w:trPr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Место испоруке</w:t>
            </w:r>
          </w:p>
        </w:tc>
        <w:tc>
          <w:tcPr>
            <w:tcW w:w="7387" w:type="dxa"/>
          </w:tcPr>
          <w:p w:rsidR="00B2448F" w:rsidRPr="00E82895" w:rsidRDefault="003B4F50" w:rsidP="00671AB8">
            <w:pPr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lang w:val="sr-Cyrl-CS"/>
              </w:rPr>
              <w:t>Основна школа „Бора Станковић“ Вучје, ул.29.Новембар бр.10</w:t>
            </w:r>
          </w:p>
        </w:tc>
      </w:tr>
      <w:tr w:rsidR="00B2448F" w:rsidRPr="004A487C" w:rsidTr="00671AB8"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Рекламације</w:t>
            </w:r>
          </w:p>
        </w:tc>
        <w:tc>
          <w:tcPr>
            <w:tcW w:w="7387" w:type="dxa"/>
          </w:tcPr>
          <w:p w:rsidR="00B2448F" w:rsidRPr="00E82895" w:rsidRDefault="00B2448F" w:rsidP="00671AB8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Отклањање недостатака мора започети и завршити се у року од 24 сата од пријема рекламације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B2448F" w:rsidRPr="004A487C" w:rsidTr="00671AB8">
        <w:tc>
          <w:tcPr>
            <w:tcW w:w="1900" w:type="dxa"/>
          </w:tcPr>
          <w:p w:rsidR="00B2448F" w:rsidRPr="004A487C" w:rsidRDefault="00B2448F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 xml:space="preserve">Замена </w:t>
            </w:r>
            <w:r w:rsidRPr="004A487C">
              <w:rPr>
                <w:rFonts w:ascii="Times New Roman" w:hAnsi="Times New Roman"/>
                <w:sz w:val="24"/>
              </w:rPr>
              <w:t>-рекламација</w:t>
            </w:r>
          </w:p>
        </w:tc>
        <w:tc>
          <w:tcPr>
            <w:tcW w:w="7387" w:type="dxa"/>
          </w:tcPr>
          <w:p w:rsidR="00B2448F" w:rsidRPr="002F5649" w:rsidRDefault="00B2448F" w:rsidP="00671AB8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F5649">
              <w:rPr>
                <w:rFonts w:ascii="Times New Roman" w:hAnsi="Times New Roman"/>
                <w:lang w:val="sr-Cyrl-CS"/>
              </w:rPr>
              <w:t>Уколико испоручилац не отклони недостатак у року од 24 сата од тренутка примљене рекламације, дужан је да изврши замену</w:t>
            </w:r>
            <w:r>
              <w:rPr>
                <w:rFonts w:ascii="Times New Roman" w:hAnsi="Times New Roman"/>
                <w:lang w:val="sr-Cyrl-CS"/>
              </w:rPr>
              <w:t>добара</w:t>
            </w:r>
            <w:r w:rsidRPr="002F5649">
              <w:rPr>
                <w:rFonts w:ascii="Times New Roman" w:hAnsi="Times New Roman"/>
                <w:lang w:val="sr-Cyrl-CS"/>
              </w:rPr>
              <w:t xml:space="preserve"> новим.</w:t>
            </w:r>
          </w:p>
        </w:tc>
      </w:tr>
    </w:tbl>
    <w:p w:rsidR="00B2448F" w:rsidRDefault="00B2448F" w:rsidP="00B2448F">
      <w:pPr>
        <w:outlineLvl w:val="0"/>
        <w:rPr>
          <w:rFonts w:ascii="Times New Roman" w:hAnsi="Times New Roman"/>
          <w:b/>
        </w:rPr>
      </w:pP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B2448F" w:rsidRDefault="00B2448F" w:rsidP="001506E0">
      <w:pPr>
        <w:jc w:val="both"/>
        <w:rPr>
          <w:rFonts w:ascii="Times New Roman" w:hAnsi="Times New Roman"/>
          <w:lang w:val="ru-RU"/>
        </w:rPr>
      </w:pPr>
    </w:p>
    <w:p w:rsidR="00004276" w:rsidRDefault="00004276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91651" w:rsidRDefault="00091651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91651" w:rsidRDefault="00091651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35A87" w:rsidRDefault="00035A87" w:rsidP="00035A87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>
        <w:rPr>
          <w:rFonts w:ascii="Times New Roman" w:hAnsi="Times New Roman"/>
          <w:b/>
          <w:sz w:val="24"/>
          <w:lang w:val="sr-Cyrl-CS"/>
        </w:rPr>
        <w:t>за понуду</w:t>
      </w:r>
      <w:r>
        <w:rPr>
          <w:rFonts w:ascii="Times New Roman" w:hAnsi="Times New Roman"/>
          <w:b/>
          <w:sz w:val="24"/>
          <w:lang w:val="ru-RU"/>
        </w:rPr>
        <w:t xml:space="preserve">. Уколико дође до исправке у подацима, исте оверити и потписати од стране овлашћеног лица. </w:t>
      </w:r>
      <w:r>
        <w:rPr>
          <w:rFonts w:ascii="Times New Roman" w:hAnsi="Times New Roman"/>
          <w:b/>
          <w:bCs/>
          <w:sz w:val="24"/>
          <w:lang w:val="sr-Cyrl-CS"/>
        </w:rPr>
        <w:t xml:space="preserve">Збирни подаци који се налазе у обрасцу понуде морају бити у сагласности са подацима из предмера. </w:t>
      </w:r>
      <w:r>
        <w:rPr>
          <w:rFonts w:ascii="Times New Roman" w:hAnsi="Times New Roman"/>
          <w:b/>
          <w:bCs/>
          <w:sz w:val="24"/>
        </w:rPr>
        <w:t>Уколико збирна цена не проистиче из појединачних, наручилац ће појединачне цене узети као тачне.</w:t>
      </w:r>
    </w:p>
    <w:p w:rsidR="00091651" w:rsidRDefault="00091651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91651" w:rsidRDefault="00091651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04276" w:rsidRDefault="00004276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004276" w:rsidRDefault="00004276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1506E0" w:rsidRDefault="001506E0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8D1CFD" w:rsidRDefault="008D1CFD" w:rsidP="008D1CFD">
      <w:pPr>
        <w:rPr>
          <w:rFonts w:ascii="Times New Roman" w:hAnsi="Times New Roman"/>
          <w:sz w:val="24"/>
          <w:szCs w:val="24"/>
        </w:rPr>
      </w:pPr>
    </w:p>
    <w:sectPr w:rsidR="008D1CFD" w:rsidSect="00496130"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A3" w:rsidRDefault="00BE09A3">
      <w:r>
        <w:separator/>
      </w:r>
    </w:p>
  </w:endnote>
  <w:endnote w:type="continuationSeparator" w:id="1">
    <w:p w:rsidR="00BE09A3" w:rsidRDefault="00BE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A3" w:rsidRDefault="00BE09A3">
      <w:r>
        <w:separator/>
      </w:r>
    </w:p>
  </w:footnote>
  <w:footnote w:type="continuationSeparator" w:id="1">
    <w:p w:rsidR="00BE09A3" w:rsidRDefault="00BE0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1B505F"/>
    <w:multiLevelType w:val="multilevel"/>
    <w:tmpl w:val="368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65A"/>
    <w:rsid w:val="000004F0"/>
    <w:rsid w:val="00004276"/>
    <w:rsid w:val="00006AB1"/>
    <w:rsid w:val="00014907"/>
    <w:rsid w:val="00017566"/>
    <w:rsid w:val="0002202F"/>
    <w:rsid w:val="00035A87"/>
    <w:rsid w:val="00036E73"/>
    <w:rsid w:val="000418B4"/>
    <w:rsid w:val="00074544"/>
    <w:rsid w:val="00091651"/>
    <w:rsid w:val="000A2AF9"/>
    <w:rsid w:val="000A7203"/>
    <w:rsid w:val="000A72D8"/>
    <w:rsid w:val="000C7961"/>
    <w:rsid w:val="000E6234"/>
    <w:rsid w:val="000F4653"/>
    <w:rsid w:val="000F4C78"/>
    <w:rsid w:val="000F6FFA"/>
    <w:rsid w:val="00117C44"/>
    <w:rsid w:val="00124E65"/>
    <w:rsid w:val="00133815"/>
    <w:rsid w:val="00140376"/>
    <w:rsid w:val="00141700"/>
    <w:rsid w:val="00147562"/>
    <w:rsid w:val="001506E0"/>
    <w:rsid w:val="00151B02"/>
    <w:rsid w:val="00157109"/>
    <w:rsid w:val="00167B75"/>
    <w:rsid w:val="00171319"/>
    <w:rsid w:val="001754B6"/>
    <w:rsid w:val="0018582F"/>
    <w:rsid w:val="00193B4D"/>
    <w:rsid w:val="0019787D"/>
    <w:rsid w:val="001A05CB"/>
    <w:rsid w:val="001A765A"/>
    <w:rsid w:val="001B6DE7"/>
    <w:rsid w:val="001C73B3"/>
    <w:rsid w:val="001D0E58"/>
    <w:rsid w:val="001D2E5F"/>
    <w:rsid w:val="001D4A2D"/>
    <w:rsid w:val="001E31F4"/>
    <w:rsid w:val="001E6B53"/>
    <w:rsid w:val="001E7944"/>
    <w:rsid w:val="00200B7D"/>
    <w:rsid w:val="002010DC"/>
    <w:rsid w:val="002044CD"/>
    <w:rsid w:val="002066B3"/>
    <w:rsid w:val="00224F4A"/>
    <w:rsid w:val="00230B80"/>
    <w:rsid w:val="002712B5"/>
    <w:rsid w:val="002725CB"/>
    <w:rsid w:val="00290861"/>
    <w:rsid w:val="002A425C"/>
    <w:rsid w:val="002B21C0"/>
    <w:rsid w:val="002B37FD"/>
    <w:rsid w:val="002C3C2C"/>
    <w:rsid w:val="002C4FC4"/>
    <w:rsid w:val="002C7851"/>
    <w:rsid w:val="002D1DA3"/>
    <w:rsid w:val="002D46D6"/>
    <w:rsid w:val="002D5F0A"/>
    <w:rsid w:val="002F7EB9"/>
    <w:rsid w:val="003064FB"/>
    <w:rsid w:val="003105DA"/>
    <w:rsid w:val="00321923"/>
    <w:rsid w:val="00370D7E"/>
    <w:rsid w:val="0038551E"/>
    <w:rsid w:val="003A702A"/>
    <w:rsid w:val="003B4F50"/>
    <w:rsid w:val="003B7CAD"/>
    <w:rsid w:val="003E199C"/>
    <w:rsid w:val="003F1225"/>
    <w:rsid w:val="003F59EC"/>
    <w:rsid w:val="00401FF2"/>
    <w:rsid w:val="00415C49"/>
    <w:rsid w:val="00420540"/>
    <w:rsid w:val="004237C3"/>
    <w:rsid w:val="004251D3"/>
    <w:rsid w:val="00430911"/>
    <w:rsid w:val="00435AA3"/>
    <w:rsid w:val="00466A30"/>
    <w:rsid w:val="00472A6E"/>
    <w:rsid w:val="00496130"/>
    <w:rsid w:val="004A6E33"/>
    <w:rsid w:val="004C13B4"/>
    <w:rsid w:val="004D3D5F"/>
    <w:rsid w:val="004D7A02"/>
    <w:rsid w:val="004E746C"/>
    <w:rsid w:val="004F01EA"/>
    <w:rsid w:val="004F69D5"/>
    <w:rsid w:val="0050784E"/>
    <w:rsid w:val="00511C89"/>
    <w:rsid w:val="00513CDD"/>
    <w:rsid w:val="00515EE3"/>
    <w:rsid w:val="00524358"/>
    <w:rsid w:val="00530555"/>
    <w:rsid w:val="00531CEF"/>
    <w:rsid w:val="005378BD"/>
    <w:rsid w:val="00541112"/>
    <w:rsid w:val="0054393B"/>
    <w:rsid w:val="00544630"/>
    <w:rsid w:val="00547C8E"/>
    <w:rsid w:val="00561DFE"/>
    <w:rsid w:val="00573F53"/>
    <w:rsid w:val="00585124"/>
    <w:rsid w:val="005860D3"/>
    <w:rsid w:val="00590A97"/>
    <w:rsid w:val="00592F07"/>
    <w:rsid w:val="00594D67"/>
    <w:rsid w:val="00595556"/>
    <w:rsid w:val="005B03E4"/>
    <w:rsid w:val="005C112D"/>
    <w:rsid w:val="005D317D"/>
    <w:rsid w:val="005D562F"/>
    <w:rsid w:val="005E1492"/>
    <w:rsid w:val="005F01D7"/>
    <w:rsid w:val="005F05F4"/>
    <w:rsid w:val="00615E5B"/>
    <w:rsid w:val="006546B3"/>
    <w:rsid w:val="006765BB"/>
    <w:rsid w:val="00683B5F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227F6"/>
    <w:rsid w:val="007350DF"/>
    <w:rsid w:val="00756530"/>
    <w:rsid w:val="00757182"/>
    <w:rsid w:val="007933DB"/>
    <w:rsid w:val="00794B73"/>
    <w:rsid w:val="007B2709"/>
    <w:rsid w:val="007C0A28"/>
    <w:rsid w:val="007D5157"/>
    <w:rsid w:val="007E0AC9"/>
    <w:rsid w:val="007F10CB"/>
    <w:rsid w:val="007F68AC"/>
    <w:rsid w:val="00800986"/>
    <w:rsid w:val="008110F7"/>
    <w:rsid w:val="00816F4C"/>
    <w:rsid w:val="00824A9B"/>
    <w:rsid w:val="00835651"/>
    <w:rsid w:val="008430CF"/>
    <w:rsid w:val="00854735"/>
    <w:rsid w:val="00890218"/>
    <w:rsid w:val="008C1477"/>
    <w:rsid w:val="008D1CFD"/>
    <w:rsid w:val="008E0C55"/>
    <w:rsid w:val="008E114A"/>
    <w:rsid w:val="008F7E24"/>
    <w:rsid w:val="009318F0"/>
    <w:rsid w:val="00935320"/>
    <w:rsid w:val="00976322"/>
    <w:rsid w:val="00994ACA"/>
    <w:rsid w:val="009978EA"/>
    <w:rsid w:val="009C419B"/>
    <w:rsid w:val="009C541C"/>
    <w:rsid w:val="009D43CA"/>
    <w:rsid w:val="009E64D1"/>
    <w:rsid w:val="00A053BF"/>
    <w:rsid w:val="00A113C5"/>
    <w:rsid w:val="00A11494"/>
    <w:rsid w:val="00A1773A"/>
    <w:rsid w:val="00A27BBB"/>
    <w:rsid w:val="00A32959"/>
    <w:rsid w:val="00A4106C"/>
    <w:rsid w:val="00A448AA"/>
    <w:rsid w:val="00A53B69"/>
    <w:rsid w:val="00A553E5"/>
    <w:rsid w:val="00A554E2"/>
    <w:rsid w:val="00A76526"/>
    <w:rsid w:val="00A8281B"/>
    <w:rsid w:val="00A9276E"/>
    <w:rsid w:val="00A9432B"/>
    <w:rsid w:val="00AA7931"/>
    <w:rsid w:val="00AC197E"/>
    <w:rsid w:val="00AD2457"/>
    <w:rsid w:val="00AD6C32"/>
    <w:rsid w:val="00AF4F93"/>
    <w:rsid w:val="00AF76C8"/>
    <w:rsid w:val="00AF7AAF"/>
    <w:rsid w:val="00B012CF"/>
    <w:rsid w:val="00B032EF"/>
    <w:rsid w:val="00B03354"/>
    <w:rsid w:val="00B036E2"/>
    <w:rsid w:val="00B1433B"/>
    <w:rsid w:val="00B2448F"/>
    <w:rsid w:val="00B3694F"/>
    <w:rsid w:val="00B37E68"/>
    <w:rsid w:val="00B41586"/>
    <w:rsid w:val="00B70B1D"/>
    <w:rsid w:val="00B71DB2"/>
    <w:rsid w:val="00B83433"/>
    <w:rsid w:val="00B912A1"/>
    <w:rsid w:val="00BA4F0C"/>
    <w:rsid w:val="00BB2D5D"/>
    <w:rsid w:val="00BE09A3"/>
    <w:rsid w:val="00BE4EB1"/>
    <w:rsid w:val="00BE5D1C"/>
    <w:rsid w:val="00C04F93"/>
    <w:rsid w:val="00C30645"/>
    <w:rsid w:val="00C54325"/>
    <w:rsid w:val="00C626EA"/>
    <w:rsid w:val="00C669BE"/>
    <w:rsid w:val="00C758E3"/>
    <w:rsid w:val="00C75A51"/>
    <w:rsid w:val="00C80F1A"/>
    <w:rsid w:val="00C843F5"/>
    <w:rsid w:val="00C9377A"/>
    <w:rsid w:val="00CC3C56"/>
    <w:rsid w:val="00CC4169"/>
    <w:rsid w:val="00CE73C9"/>
    <w:rsid w:val="00CF638D"/>
    <w:rsid w:val="00D22997"/>
    <w:rsid w:val="00D2521E"/>
    <w:rsid w:val="00D63C0E"/>
    <w:rsid w:val="00D85458"/>
    <w:rsid w:val="00D9106C"/>
    <w:rsid w:val="00DA25C2"/>
    <w:rsid w:val="00DE2F53"/>
    <w:rsid w:val="00DF0E15"/>
    <w:rsid w:val="00DF2DE2"/>
    <w:rsid w:val="00E1562F"/>
    <w:rsid w:val="00E21F52"/>
    <w:rsid w:val="00E247F1"/>
    <w:rsid w:val="00E32C54"/>
    <w:rsid w:val="00E3556D"/>
    <w:rsid w:val="00E6736A"/>
    <w:rsid w:val="00E74072"/>
    <w:rsid w:val="00E82D15"/>
    <w:rsid w:val="00E83186"/>
    <w:rsid w:val="00E94C20"/>
    <w:rsid w:val="00EA1988"/>
    <w:rsid w:val="00EB2DD3"/>
    <w:rsid w:val="00EB3819"/>
    <w:rsid w:val="00EC4949"/>
    <w:rsid w:val="00ED455F"/>
    <w:rsid w:val="00ED7CD4"/>
    <w:rsid w:val="00EE0E5C"/>
    <w:rsid w:val="00F24753"/>
    <w:rsid w:val="00F2480E"/>
    <w:rsid w:val="00F32D1F"/>
    <w:rsid w:val="00F359AF"/>
    <w:rsid w:val="00F361AA"/>
    <w:rsid w:val="00F4139E"/>
    <w:rsid w:val="00F41C2E"/>
    <w:rsid w:val="00F50205"/>
    <w:rsid w:val="00F5302B"/>
    <w:rsid w:val="00F57E23"/>
    <w:rsid w:val="00F60B6F"/>
    <w:rsid w:val="00F661F1"/>
    <w:rsid w:val="00F71ADA"/>
    <w:rsid w:val="00F800BE"/>
    <w:rsid w:val="00FA0DBD"/>
    <w:rsid w:val="00FA26A1"/>
    <w:rsid w:val="00FC3406"/>
    <w:rsid w:val="00FE1152"/>
    <w:rsid w:val="00FE1BC2"/>
    <w:rsid w:val="00FF06C4"/>
    <w:rsid w:val="00FF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8D1CFD"/>
    <w:rPr>
      <w:color w:val="0000FF"/>
      <w:u w:val="single"/>
    </w:rPr>
  </w:style>
  <w:style w:type="table" w:styleId="TableGrid">
    <w:name w:val="Table Grid"/>
    <w:basedOn w:val="TableNormal"/>
    <w:uiPriority w:val="59"/>
    <w:rsid w:val="00150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106C"/>
    <w:rPr>
      <w:rFonts w:asciiTheme="minorHAnsi" w:eastAsiaTheme="minorHAnsi" w:hAnsiTheme="minorHAnsi" w:cstheme="minorBidi"/>
      <w:noProof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Grujic</dc:creator>
  <cp:lastModifiedBy>OS Bora Stankovic</cp:lastModifiedBy>
  <cp:revision>11</cp:revision>
  <cp:lastPrinted>2025-05-07T06:18:00Z</cp:lastPrinted>
  <dcterms:created xsi:type="dcterms:W3CDTF">2023-04-20T06:13:00Z</dcterms:created>
  <dcterms:modified xsi:type="dcterms:W3CDTF">2025-05-08T06:56:00Z</dcterms:modified>
</cp:coreProperties>
</file>